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D0CB" w14:textId="77777777" w:rsidR="00876C6F" w:rsidRDefault="00876C6F" w:rsidP="00876C6F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From:</w:t>
      </w:r>
      <w:r>
        <w:rPr>
          <w:rFonts w:eastAsia="Times New Roman"/>
          <w:color w:val="000000"/>
        </w:rPr>
        <w:t xml:space="preserve"> </w:t>
      </w:r>
      <w:hyperlink r:id="rId6" w:history="1">
        <w:r>
          <w:rPr>
            <w:rStyle w:val="Hyperlnk"/>
            <w:rFonts w:eastAsia="Times New Roman"/>
          </w:rPr>
          <w:t>jorgen.frohm@trafikverket.se</w:t>
        </w:r>
      </w:hyperlink>
      <w:r>
        <w:rPr>
          <w:rFonts w:eastAsia="Times New Roman"/>
          <w:color w:val="000000"/>
        </w:rPr>
        <w:t xml:space="preserve"> &lt;</w:t>
      </w:r>
      <w:hyperlink r:id="rId7" w:history="1">
        <w:r>
          <w:rPr>
            <w:rStyle w:val="Hyperlnk"/>
            <w:rFonts w:eastAsia="Times New Roman"/>
          </w:rPr>
          <w:t>jorgen.frohm@trafikverket.se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Sent: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Tuesday</w:t>
      </w:r>
      <w:proofErr w:type="spellEnd"/>
      <w:r>
        <w:rPr>
          <w:rFonts w:eastAsia="Times New Roman"/>
          <w:color w:val="000000"/>
        </w:rPr>
        <w:t xml:space="preserve">, </w:t>
      </w:r>
      <w:proofErr w:type="gramStart"/>
      <w:r>
        <w:rPr>
          <w:rFonts w:eastAsia="Times New Roman"/>
          <w:color w:val="000000"/>
        </w:rPr>
        <w:t>November</w:t>
      </w:r>
      <w:proofErr w:type="gramEnd"/>
      <w:r>
        <w:rPr>
          <w:rFonts w:eastAsia="Times New Roman"/>
          <w:color w:val="000000"/>
        </w:rPr>
        <w:t xml:space="preserve"> 7, 2023 9:22 AM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To:</w:t>
      </w:r>
      <w:r>
        <w:rPr>
          <w:rFonts w:eastAsia="Times New Roman"/>
          <w:color w:val="000000"/>
        </w:rPr>
        <w:t xml:space="preserve"> Sara Thor &lt;</w:t>
      </w:r>
      <w:hyperlink r:id="rId8" w:history="1">
        <w:r>
          <w:rPr>
            <w:rStyle w:val="Hyperlnk"/>
            <w:rFonts w:eastAsia="Times New Roman"/>
          </w:rPr>
          <w:t>sara.thor@liu.se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b/>
          <w:bCs/>
          <w:color w:val="000000"/>
        </w:rPr>
        <w:t>Subject</w:t>
      </w:r>
      <w:proofErr w:type="spellEnd"/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color w:val="000000"/>
        </w:rPr>
        <w:t xml:space="preserve"> Motion till HFN</w:t>
      </w:r>
      <w:r>
        <w:rPr>
          <w:rFonts w:eastAsia="Times New Roman"/>
        </w:rPr>
        <w:t xml:space="preserve"> </w:t>
      </w:r>
    </w:p>
    <w:p w14:paraId="0A28C0FC" w14:textId="77777777" w:rsidR="00876C6F" w:rsidRDefault="00876C6F" w:rsidP="00876C6F">
      <w:pPr>
        <w:rPr>
          <w:rFonts w:eastAsia="Times New Roman"/>
        </w:rPr>
      </w:pPr>
      <w:r>
        <w:rPr>
          <w:rFonts w:eastAsia="Times New Roman"/>
        </w:rPr>
        <w:t> </w:t>
      </w:r>
    </w:p>
    <w:p w14:paraId="588030BA" w14:textId="77777777" w:rsidR="00876C6F" w:rsidRDefault="00876C6F" w:rsidP="00876C6F">
      <w:pPr>
        <w:pStyle w:val="Normalwebb"/>
      </w:pPr>
      <w:r>
        <w:t xml:space="preserve">Enligt </w:t>
      </w:r>
      <w:proofErr w:type="spellStart"/>
      <w:proofErr w:type="gramStart"/>
      <w:r>
        <w:t>HFN's</w:t>
      </w:r>
      <w:proofErr w:type="spellEnd"/>
      <w:proofErr w:type="gramEnd"/>
      <w:r>
        <w:t xml:space="preserve"> stadgar skall styrelse sammansättning bestå av ordförande, vice ordförande och sju till tio styrelseledamöter. Dvs. </w:t>
      </w:r>
      <w:proofErr w:type="gramStart"/>
      <w:r>
        <w:t>9-12</w:t>
      </w:r>
      <w:proofErr w:type="gramEnd"/>
      <w:r>
        <w:t xml:space="preserve"> personer. Dagens styrelse består dock endast av 8 personer.</w:t>
      </w:r>
    </w:p>
    <w:p w14:paraId="48DA3DB7" w14:textId="77777777" w:rsidR="00876C6F" w:rsidRDefault="00876C6F" w:rsidP="00876C6F">
      <w:pPr>
        <w:pStyle w:val="Normalwebb"/>
      </w:pPr>
      <w:r>
        <w:t> </w:t>
      </w:r>
    </w:p>
    <w:p w14:paraId="777E6FC4" w14:textId="77777777" w:rsidR="00876C6F" w:rsidRDefault="00876C6F" w:rsidP="00876C6F">
      <w:pPr>
        <w:pStyle w:val="Normalwebb"/>
      </w:pPr>
      <w:r>
        <w:t>Samtidigt består HFN idag av 18 medlemsorganisationer, vilket innebär att styrelsen utgör idag ca 50% av medlemskollegiet.</w:t>
      </w:r>
    </w:p>
    <w:p w14:paraId="4892ADAF" w14:textId="77777777" w:rsidR="00876C6F" w:rsidRDefault="00876C6F" w:rsidP="00876C6F">
      <w:pPr>
        <w:pStyle w:val="Normalwebb"/>
      </w:pPr>
      <w:r>
        <w:t> </w:t>
      </w:r>
    </w:p>
    <w:p w14:paraId="3E1DF99A" w14:textId="77777777" w:rsidR="00876C6F" w:rsidRDefault="00876C6F" w:rsidP="00876C6F">
      <w:pPr>
        <w:pStyle w:val="Normalwebb"/>
      </w:pPr>
      <w:r>
        <w:t>Förslaget är att minska ner styrelsen med 2 personer under de kommande 2 åren. Dvs. med en person vid medlemskollegiemötet hösten 2023 resp. hösten 2024.</w:t>
      </w:r>
    </w:p>
    <w:p w14:paraId="1EFD596C" w14:textId="77777777" w:rsidR="00876C6F" w:rsidRDefault="00876C6F" w:rsidP="00876C6F">
      <w:pPr>
        <w:pStyle w:val="Normalwebb"/>
      </w:pPr>
      <w:r>
        <w:t> </w:t>
      </w:r>
    </w:p>
    <w:p w14:paraId="785C3ADB" w14:textId="77777777" w:rsidR="00876C6F" w:rsidRDefault="00876C6F" w:rsidP="00876C6F">
      <w:pPr>
        <w:pStyle w:val="Normalwebb"/>
      </w:pPr>
      <w:r>
        <w:t> </w:t>
      </w:r>
    </w:p>
    <w:p w14:paraId="054ACD5C" w14:textId="77777777" w:rsidR="00876C6F" w:rsidRDefault="00876C6F" w:rsidP="00876C6F">
      <w:pPr>
        <w:pStyle w:val="Normalwebb"/>
      </w:pPr>
      <w:r>
        <w:t>Christina Aldrin, Försvarets Materielverk</w:t>
      </w:r>
    </w:p>
    <w:p w14:paraId="21B5082F" w14:textId="77777777" w:rsidR="00876C6F" w:rsidRDefault="00876C6F" w:rsidP="00876C6F">
      <w:pPr>
        <w:pStyle w:val="Normalwebb"/>
      </w:pPr>
      <w:r>
        <w:t>Jörgen Frohm, Trafikverket</w:t>
      </w:r>
    </w:p>
    <w:p w14:paraId="71835AFC" w14:textId="77777777" w:rsidR="00525B28" w:rsidRDefault="00525B28"/>
    <w:sectPr w:rsidR="0052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377C" w14:textId="77777777" w:rsidR="00876C6F" w:rsidRDefault="00876C6F" w:rsidP="00876C6F">
      <w:r>
        <w:separator/>
      </w:r>
    </w:p>
  </w:endnote>
  <w:endnote w:type="continuationSeparator" w:id="0">
    <w:p w14:paraId="4B543ACD" w14:textId="77777777" w:rsidR="00876C6F" w:rsidRDefault="00876C6F" w:rsidP="0087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8E67" w14:textId="77777777" w:rsidR="00876C6F" w:rsidRDefault="00876C6F" w:rsidP="00876C6F">
      <w:r>
        <w:separator/>
      </w:r>
    </w:p>
  </w:footnote>
  <w:footnote w:type="continuationSeparator" w:id="0">
    <w:p w14:paraId="12EF783F" w14:textId="77777777" w:rsidR="00876C6F" w:rsidRDefault="00876C6F" w:rsidP="00876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6F"/>
    <w:rsid w:val="00525B28"/>
    <w:rsid w:val="008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6E7C7"/>
  <w15:chartTrackingRefBased/>
  <w15:docId w15:val="{0260D649-2020-429E-B18F-2C7699E2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6F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76C6F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87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thor@liu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rgen.frohm@trafikverke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gen.frohm@trafikverket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721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Montecinos</dc:creator>
  <cp:keywords/>
  <dc:description/>
  <cp:lastModifiedBy>Elin Montecinos</cp:lastModifiedBy>
  <cp:revision>1</cp:revision>
  <dcterms:created xsi:type="dcterms:W3CDTF">2023-11-07T13:48:00Z</dcterms:created>
  <dcterms:modified xsi:type="dcterms:W3CDTF">2023-11-07T13:51:00Z</dcterms:modified>
</cp:coreProperties>
</file>